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992" w:rsidRDefault="00330BD5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573992" w:rsidRDefault="00330BD5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573992" w:rsidRDefault="00330BD5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573992" w:rsidRDefault="00330BD5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1</w:t>
      </w:r>
      <w:r>
        <w:rPr>
          <w:b/>
          <w:sz w:val="28"/>
          <w:szCs w:val="28"/>
        </w:rPr>
        <w:t>, 2024-2025</w:t>
      </w:r>
    </w:p>
    <w:p w:rsidR="00573992" w:rsidRDefault="00330B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Lớp VT2132N1. ĐVLK: TRƯỜNG CAO ĐẲNG LUẬT MIỀN NAM</w:t>
      </w:r>
    </w:p>
    <w:p w:rsidR="00573992" w:rsidRDefault="00573992">
      <w:pPr>
        <w:jc w:val="center"/>
        <w:rPr>
          <w:b/>
          <w:sz w:val="28"/>
          <w:szCs w:val="28"/>
        </w:rPr>
      </w:pPr>
    </w:p>
    <w:tbl>
      <w:tblPr>
        <w:tblStyle w:val="a1"/>
        <w:tblW w:w="11138" w:type="dxa"/>
        <w:tblInd w:w="-366" w:type="dxa"/>
        <w:tblLayout w:type="fixed"/>
        <w:tblLook w:val="0000" w:firstRow="0" w:lastRow="0" w:firstColumn="0" w:lastColumn="0" w:noHBand="0" w:noVBand="0"/>
      </w:tblPr>
      <w:tblGrid>
        <w:gridCol w:w="649"/>
        <w:gridCol w:w="1134"/>
        <w:gridCol w:w="3076"/>
        <w:gridCol w:w="765"/>
        <w:gridCol w:w="870"/>
        <w:gridCol w:w="2943"/>
        <w:gridCol w:w="1701"/>
      </w:tblGrid>
      <w:tr w:rsidR="00573992" w:rsidTr="0051449C">
        <w:trPr>
          <w:trHeight w:val="396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330BD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573992" w:rsidRDefault="00330BD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07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573992" w:rsidRDefault="00330BD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573992" w:rsidRDefault="00330BD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330BD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330BD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330BD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573992" w:rsidTr="0051449C">
        <w:trPr>
          <w:trHeight w:val="315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73992" w:rsidRDefault="0057399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330BD5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KL115</w:t>
            </w:r>
          </w:p>
        </w:tc>
        <w:tc>
          <w:tcPr>
            <w:tcW w:w="3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330BD5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Phương pháp nghiên cứu khoa học - Luật</w:t>
            </w: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330BD5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330B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1891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330B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Đinh Thanh Phương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330BD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0939127784</w:t>
            </w:r>
          </w:p>
        </w:tc>
      </w:tr>
      <w:tr w:rsidR="0051449C" w:rsidTr="0051449C">
        <w:trPr>
          <w:trHeight w:val="315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1449C" w:rsidRDefault="0051449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449C" w:rsidRDefault="0051449C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KL213</w:t>
            </w:r>
          </w:p>
        </w:tc>
        <w:tc>
          <w:tcPr>
            <w:tcW w:w="3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1449C" w:rsidRDefault="0051449C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Luật môi trường</w:t>
            </w: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1449C" w:rsidRDefault="0051449C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1449C" w:rsidRPr="00793056" w:rsidRDefault="0051449C" w:rsidP="00C46924">
            <w:pPr>
              <w:jc w:val="center"/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1202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1449C" w:rsidRPr="00793056" w:rsidRDefault="0051449C" w:rsidP="00C46924">
            <w:pPr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Kim Oanh 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1449C" w:rsidRPr="00793056" w:rsidRDefault="0051449C" w:rsidP="00C46924">
            <w:pPr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0974 567 841</w:t>
            </w:r>
          </w:p>
        </w:tc>
      </w:tr>
      <w:tr w:rsidR="00573992" w:rsidTr="0051449C">
        <w:trPr>
          <w:trHeight w:val="315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73992" w:rsidRDefault="0057399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330BD5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KL225</w:t>
            </w:r>
          </w:p>
        </w:tc>
        <w:tc>
          <w:tcPr>
            <w:tcW w:w="3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330BD5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Những vấn đề lý luận chung về luật tố tụng hình sự</w:t>
            </w: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330BD5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51449C">
            <w:pPr>
              <w:jc w:val="center"/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2750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330BD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Cao Thanh Thùy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330BD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0988992066</w:t>
            </w:r>
          </w:p>
        </w:tc>
      </w:tr>
      <w:tr w:rsidR="0051449C" w:rsidTr="0051449C">
        <w:trPr>
          <w:trHeight w:val="315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1449C" w:rsidRDefault="0051449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449C" w:rsidRDefault="0051449C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3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1449C" w:rsidRDefault="0051449C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đất đai</w:t>
            </w: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1449C" w:rsidRDefault="0051449C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1449C" w:rsidRPr="00793056" w:rsidRDefault="0051449C" w:rsidP="00C46924">
            <w:pPr>
              <w:jc w:val="center"/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2405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1449C" w:rsidRPr="00793056" w:rsidRDefault="0051449C" w:rsidP="00C46924">
            <w:pPr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Châu Hoàng Thân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1449C" w:rsidRPr="00793056" w:rsidRDefault="0051449C" w:rsidP="00C46924">
            <w:pPr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0942 246 438</w:t>
            </w:r>
          </w:p>
        </w:tc>
      </w:tr>
      <w:tr w:rsidR="00573992" w:rsidTr="0051449C">
        <w:trPr>
          <w:trHeight w:val="315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73992" w:rsidRDefault="0057399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330BD5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KL344</w:t>
            </w:r>
          </w:p>
        </w:tc>
        <w:tc>
          <w:tcPr>
            <w:tcW w:w="3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330BD5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Bảo đảm nghĩa vụ</w:t>
            </w: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330BD5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51449C">
            <w:pPr>
              <w:jc w:val="center"/>
              <w:rPr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2219</w:t>
            </w:r>
            <w:bookmarkStart w:id="0" w:name="_GoBack"/>
            <w:bookmarkEnd w:id="0"/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330B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Mỹ Linh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330B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0917723853</w:t>
            </w:r>
          </w:p>
        </w:tc>
      </w:tr>
      <w:tr w:rsidR="00573992" w:rsidTr="0051449C">
        <w:trPr>
          <w:trHeight w:val="315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73992" w:rsidRDefault="0057399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330BD5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KL375</w:t>
            </w:r>
          </w:p>
        </w:tc>
        <w:tc>
          <w:tcPr>
            <w:tcW w:w="3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330BD5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Công pháp quốc tế</w:t>
            </w: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330BD5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330B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2559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330BD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Tống Ngọc Như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330BD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0909190463</w:t>
            </w:r>
          </w:p>
        </w:tc>
      </w:tr>
      <w:tr w:rsidR="00573992" w:rsidTr="0051449C">
        <w:trPr>
          <w:trHeight w:val="315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92" w:rsidRDefault="0057399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330BD5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KL235</w:t>
            </w:r>
          </w:p>
        </w:tc>
        <w:tc>
          <w:tcPr>
            <w:tcW w:w="3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330BD5">
            <w:pPr>
              <w:ind w:left="-57" w:right="-57"/>
              <w:rPr>
                <w:color w:val="000000"/>
                <w:sz w:val="26"/>
                <w:szCs w:val="26"/>
              </w:rPr>
            </w:pPr>
            <w:bookmarkStart w:id="1" w:name="_heading=h.1fob9te" w:colFirst="0" w:colLast="0"/>
            <w:bookmarkEnd w:id="1"/>
            <w:r>
              <w:rPr>
                <w:color w:val="000000"/>
                <w:sz w:val="26"/>
                <w:szCs w:val="26"/>
              </w:rPr>
              <w:t>Pháp luật về cạnh tranh và bảo vệ quyền lợi người tiêu dùng</w:t>
            </w: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330BD5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330B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1697</w:t>
            </w:r>
          </w:p>
        </w:tc>
        <w:tc>
          <w:tcPr>
            <w:tcW w:w="2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330B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Mai Hân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Default="00330B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0918830678</w:t>
            </w:r>
          </w:p>
        </w:tc>
      </w:tr>
    </w:tbl>
    <w:p w:rsidR="00573992" w:rsidRDefault="00573992">
      <w:pPr>
        <w:jc w:val="center"/>
        <w:rPr>
          <w:b/>
          <w:sz w:val="28"/>
          <w:szCs w:val="28"/>
        </w:rPr>
      </w:pPr>
    </w:p>
    <w:tbl>
      <w:tblPr>
        <w:tblStyle w:val="a2"/>
        <w:tblW w:w="10773" w:type="dxa"/>
        <w:tblInd w:w="-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573992" w:rsidRPr="00330B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30BD5"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30BD5"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jc w:val="center"/>
              <w:rPr>
                <w:b/>
                <w:sz w:val="24"/>
                <w:szCs w:val="24"/>
              </w:rPr>
            </w:pPr>
            <w:r w:rsidRPr="00330BD5"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jc w:val="center"/>
              <w:rPr>
                <w:b/>
                <w:color w:val="0000FF"/>
                <w:sz w:val="24"/>
                <w:szCs w:val="24"/>
              </w:rPr>
            </w:pPr>
            <w:r w:rsidRPr="00330BD5">
              <w:rPr>
                <w:b/>
                <w:sz w:val="24"/>
                <w:szCs w:val="24"/>
              </w:rPr>
              <w:t>Chủ nhật</w:t>
            </w:r>
          </w:p>
        </w:tc>
      </w:tr>
      <w:tr w:rsidR="00573992" w:rsidRPr="00330B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57399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10/08/24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11/08/24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573992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573992">
            <w:pPr>
              <w:rPr>
                <w:sz w:val="24"/>
                <w:szCs w:val="24"/>
              </w:rPr>
            </w:pPr>
          </w:p>
        </w:tc>
      </w:tr>
      <w:tr w:rsidR="00573992" w:rsidRPr="00330BD5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57399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17/08/24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18/08/24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Phương pháp nghiên cứu khoa học Luật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Phương pháp nghiên cứu khoa học Luật</w:t>
            </w:r>
          </w:p>
        </w:tc>
      </w:tr>
      <w:tr w:rsidR="00573992" w:rsidRPr="00330B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57399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24/08/24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25/08/24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Phương pháp nghiên cứu khoa học Luật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Luật môi trường- KL213</w:t>
            </w:r>
          </w:p>
        </w:tc>
      </w:tr>
      <w:tr w:rsidR="00573992" w:rsidRPr="00330B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57399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31/08/24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01/09/24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Luật môi trường- KL213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Luật môi trường- KL213</w:t>
            </w:r>
          </w:p>
        </w:tc>
      </w:tr>
      <w:tr w:rsidR="00573992" w:rsidRPr="00330B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57399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07/09/24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08/09/24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Luật môi trường- KL213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Luật môi trường- KL213</w:t>
            </w:r>
          </w:p>
        </w:tc>
      </w:tr>
      <w:tr w:rsidR="00573992" w:rsidRPr="00330B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57399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14/09/24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15/09/24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Pr="00330BD5" w:rsidRDefault="00330BD5">
            <w:pPr>
              <w:ind w:left="-57" w:right="-57"/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Công pháp quốc tế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Pr="00330BD5" w:rsidRDefault="00330BD5">
            <w:pPr>
              <w:ind w:left="-57" w:right="-57"/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Công pháp quốc tế</w:t>
            </w:r>
          </w:p>
        </w:tc>
      </w:tr>
      <w:tr w:rsidR="00573992" w:rsidRPr="00330B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57399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21/09/24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22/09/24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Pr="00330BD5" w:rsidRDefault="00330BD5">
            <w:pPr>
              <w:ind w:left="-57" w:right="-57"/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Công pháp quốc tế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Pr="00330BD5" w:rsidRDefault="00330BD5">
            <w:pPr>
              <w:ind w:left="-57" w:right="-57"/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Công pháp quốc tế</w:t>
            </w:r>
          </w:p>
        </w:tc>
      </w:tr>
      <w:tr w:rsidR="00573992" w:rsidRPr="00330B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57399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28/09/24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29/09/24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ind w:left="-57" w:right="-57"/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Công pháp quốc tế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ind w:left="-108" w:firstLine="69"/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PL cạnh tranh và BV QLNTD</w:t>
            </w:r>
          </w:p>
        </w:tc>
      </w:tr>
      <w:tr w:rsidR="00573992" w:rsidRPr="00330B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57399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05/10/24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06/10/24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ind w:left="-108" w:firstLine="69"/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PL cạnh tranh &amp;BVQLNTD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ind w:left="-108" w:firstLine="69"/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PL cạnh tranh và BV QLNTD</w:t>
            </w:r>
          </w:p>
        </w:tc>
      </w:tr>
      <w:tr w:rsidR="00573992" w:rsidRPr="00330B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57399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12/10/24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13/10/24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573992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73992" w:rsidRPr="00330BD5" w:rsidRDefault="00573992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573992" w:rsidRPr="00330B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57399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19/10/24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20/10/24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573992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573992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573992" w:rsidRPr="00330B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57399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26/10/24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27/10/24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Bảo đảm nghĩa vụ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Bảo đảm nghĩa vụ</w:t>
            </w:r>
          </w:p>
        </w:tc>
      </w:tr>
      <w:tr w:rsidR="00573992" w:rsidRPr="00330B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57399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02/11/24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03/11/24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Bảo đảm nghĩa vụ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ind w:left="-108" w:firstLine="69"/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PL cạnh tranh và BV QLNTD</w:t>
            </w:r>
          </w:p>
        </w:tc>
      </w:tr>
      <w:tr w:rsidR="00573992" w:rsidRPr="00330B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57399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09/11/24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10/11/24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Những vấn đề LL về LTTHS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Những vấn đề LL về LTTHS</w:t>
            </w:r>
          </w:p>
        </w:tc>
      </w:tr>
      <w:tr w:rsidR="00573992" w:rsidRPr="00330B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57399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16/11/24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17/11/24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Những vấn đề LL về LTTHS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ind w:left="-108" w:firstLine="69"/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PL cạnh tranh và BV QLNTD</w:t>
            </w:r>
          </w:p>
        </w:tc>
      </w:tr>
      <w:tr w:rsidR="00573992" w:rsidRPr="00330B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57399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23/11/24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24/11/24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ind w:left="-108" w:firstLine="69"/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Luật Đất đai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92" w:rsidRPr="00330BD5" w:rsidRDefault="00330BD5">
            <w:pPr>
              <w:ind w:left="-108" w:firstLine="69"/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 xml:space="preserve">Luật đất đai </w:t>
            </w:r>
          </w:p>
        </w:tc>
      </w:tr>
      <w:tr w:rsidR="00B802EA" w:rsidRPr="00330B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2EA" w:rsidRPr="00330BD5" w:rsidRDefault="00B802E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2EA" w:rsidRPr="00330BD5" w:rsidRDefault="00B802EA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30/11/24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2EA" w:rsidRPr="00330BD5" w:rsidRDefault="00B802EA" w:rsidP="00B802EA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01/12/24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2EA" w:rsidRPr="00330BD5" w:rsidRDefault="00B802EA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 xml:space="preserve">Luật đất đai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2EA" w:rsidRPr="00330BD5" w:rsidRDefault="00B802EA">
            <w:pPr>
              <w:ind w:left="-108" w:firstLine="69"/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Luật đất đai</w:t>
            </w:r>
          </w:p>
        </w:tc>
      </w:tr>
      <w:tr w:rsidR="00B802EA" w:rsidRPr="00330B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2EA" w:rsidRPr="00330BD5" w:rsidRDefault="00B802E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2EA" w:rsidRPr="00330BD5" w:rsidRDefault="00B802EA" w:rsidP="00B802EA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07/12/24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2EA" w:rsidRPr="00330BD5" w:rsidRDefault="00B802EA" w:rsidP="00B802EA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>08/12/24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2EA" w:rsidRPr="00330BD5" w:rsidRDefault="00B802EA">
            <w:pPr>
              <w:rPr>
                <w:sz w:val="24"/>
                <w:szCs w:val="24"/>
              </w:rPr>
            </w:pPr>
            <w:r w:rsidRPr="00330BD5">
              <w:rPr>
                <w:sz w:val="24"/>
                <w:szCs w:val="24"/>
              </w:rPr>
              <w:t xml:space="preserve">Luật đất đai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2EA" w:rsidRPr="00330BD5" w:rsidRDefault="00B802EA">
            <w:pPr>
              <w:ind w:left="-108" w:firstLine="69"/>
              <w:rPr>
                <w:sz w:val="24"/>
                <w:szCs w:val="24"/>
              </w:rPr>
            </w:pPr>
          </w:p>
        </w:tc>
      </w:tr>
    </w:tbl>
    <w:p w:rsidR="00573992" w:rsidRDefault="00330BD5">
      <w:pPr>
        <w:tabs>
          <w:tab w:val="right" w:pos="9960"/>
        </w:tabs>
        <w:rPr>
          <w:sz w:val="26"/>
          <w:szCs w:val="26"/>
        </w:rPr>
      </w:pPr>
      <w:bookmarkStart w:id="2" w:name="_heading=h.gjdgxs" w:colFirst="0" w:colLast="0"/>
      <w:bookmarkEnd w:id="2"/>
      <w:r>
        <w:rPr>
          <w:b/>
          <w:sz w:val="26"/>
          <w:szCs w:val="26"/>
        </w:rPr>
        <w:tab/>
        <w:t>Trợ lý Đào tạo</w:t>
      </w:r>
    </w:p>
    <w:p w:rsidR="00573992" w:rsidRDefault="00330BD5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573992" w:rsidRDefault="00330BD5">
      <w:pPr>
        <w:tabs>
          <w:tab w:val="right" w:pos="9960"/>
        </w:tabs>
        <w:rPr>
          <w:b/>
          <w:sz w:val="26"/>
          <w:szCs w:val="26"/>
        </w:rPr>
      </w:pPr>
      <w:bookmarkStart w:id="3" w:name="_heading=h.30j0zll" w:colFirst="0" w:colLast="0"/>
      <w:bookmarkEnd w:id="3"/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573992" w:rsidRDefault="00330BD5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sectPr w:rsidR="00573992">
      <w:pgSz w:w="11907" w:h="16840"/>
      <w:pgMar w:top="737" w:right="680" w:bottom="567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B1C9A"/>
    <w:multiLevelType w:val="multilevel"/>
    <w:tmpl w:val="C89472CA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1A3D4736"/>
    <w:multiLevelType w:val="multilevel"/>
    <w:tmpl w:val="31C22F1E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573992"/>
    <w:rsid w:val="00330BD5"/>
    <w:rsid w:val="0051449C"/>
    <w:rsid w:val="00573992"/>
    <w:rsid w:val="00B8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IglLvOk0fk9I701lvIaxE4N/ag==">CgMxLjAyCWguMWZvYjl0ZTIIaC5namRneHMyCWguMzBqMHpsbDgAciExMHRHMWN4dmtsS3NhZEFWWnZYR3pUem1PUEhVNzJfbEk=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2023-12-22T08:30:00Z</dcterms:created>
  <dcterms:modified xsi:type="dcterms:W3CDTF">2024-07-31T03:32:00Z</dcterms:modified>
</cp:coreProperties>
</file>